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FC" w:rsidRPr="009032FB" w:rsidRDefault="009032FB">
      <w:pPr>
        <w:rPr>
          <w:rFonts w:ascii="Times New Roman" w:hAnsi="Times New Roman" w:cs="Times New Roman"/>
          <w:sz w:val="36"/>
          <w:szCs w:val="36"/>
          <w:u w:val="single"/>
        </w:rPr>
      </w:pPr>
      <w:r w:rsidRPr="009032FB">
        <w:rPr>
          <w:rFonts w:ascii="Times New Roman" w:hAnsi="Times New Roman" w:cs="Times New Roman"/>
          <w:sz w:val="36"/>
          <w:szCs w:val="36"/>
          <w:u w:val="single"/>
        </w:rPr>
        <w:t>Pythagorean Theorem</w:t>
      </w:r>
    </w:p>
    <w:p w:rsidR="009032FB" w:rsidRPr="009032FB" w:rsidRDefault="009032FB">
      <w:pPr>
        <w:rPr>
          <w:rFonts w:ascii="Times New Roman" w:hAnsi="Times New Roman" w:cs="Times New Roman"/>
          <w:sz w:val="36"/>
          <w:szCs w:val="36"/>
        </w:rPr>
      </w:pPr>
    </w:p>
    <w:p w:rsidR="009032FB" w:rsidRPr="009032FB" w:rsidRDefault="009032FB">
      <w:pPr>
        <w:rPr>
          <w:rFonts w:ascii="Times New Roman" w:hAnsi="Times New Roman" w:cs="Times New Roman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 w:cs="Times New Roman"/>
              <w:sz w:val="36"/>
              <w:szCs w:val="36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 w:cs="Times New Roman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p>
          </m:sSup>
        </m:oMath>
      </m:oMathPara>
    </w:p>
    <w:p w:rsidR="009032FB" w:rsidRPr="009032FB" w:rsidRDefault="009032FB" w:rsidP="009032FB">
      <w:pPr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9032FB">
        <w:rPr>
          <w:rFonts w:ascii="Times New Roman" w:eastAsia="Times New Roman" w:hAnsi="Times New Roman" w:cs="Times New Roman"/>
          <w:sz w:val="36"/>
          <w:szCs w:val="36"/>
          <w:lang w:val="en"/>
        </w:rPr>
        <w:t>a</w:t>
      </w:r>
      <w:r w:rsidRPr="009032FB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= the leg of the triangle </w:t>
      </w:r>
    </w:p>
    <w:p w:rsidR="009032FB" w:rsidRPr="009032FB" w:rsidRDefault="009032FB" w:rsidP="009032FB">
      <w:pPr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9032FB">
        <w:rPr>
          <w:rFonts w:ascii="Times New Roman" w:eastAsia="Times New Roman" w:hAnsi="Times New Roman" w:cs="Times New Roman"/>
          <w:sz w:val="36"/>
          <w:szCs w:val="36"/>
          <w:lang w:val="en"/>
        </w:rPr>
        <w:t>b</w:t>
      </w:r>
      <w:r w:rsidRPr="009032FB">
        <w:rPr>
          <w:rFonts w:ascii="Times New Roman" w:eastAsia="Times New Roman" w:hAnsi="Times New Roman" w:cs="Times New Roman"/>
          <w:sz w:val="36"/>
          <w:szCs w:val="36"/>
          <w:lang w:val="en"/>
        </w:rPr>
        <w:t>= the base of the triangle or the other leg</w:t>
      </w:r>
    </w:p>
    <w:p w:rsidR="009032FB" w:rsidRPr="009032FB" w:rsidRDefault="009032FB" w:rsidP="009032FB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9032FB">
        <w:rPr>
          <w:rFonts w:ascii="Times New Roman" w:eastAsia="Times New Roman" w:hAnsi="Times New Roman" w:cs="Times New Roman"/>
          <w:sz w:val="36"/>
          <w:szCs w:val="36"/>
          <w:lang w:val="en"/>
        </w:rPr>
        <w:t>c</w:t>
      </w:r>
      <w:r w:rsidRPr="009032FB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= hypotenuse or the longest leg </w:t>
      </w:r>
    </w:p>
    <w:p w:rsidR="009032FB" w:rsidRPr="009032FB" w:rsidRDefault="009032FB">
      <w:pPr>
        <w:rPr>
          <w:sz w:val="36"/>
          <w:szCs w:val="36"/>
        </w:rPr>
      </w:pPr>
      <w:bookmarkStart w:id="0" w:name="_GoBack"/>
      <w:bookmarkEnd w:id="0"/>
    </w:p>
    <w:sectPr w:rsidR="009032FB" w:rsidRPr="009032FB" w:rsidSect="003D43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FB"/>
    <w:rsid w:val="003D4326"/>
    <w:rsid w:val="009032FB"/>
    <w:rsid w:val="00E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D00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2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2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Quackenbush</dc:creator>
  <cp:keywords/>
  <dc:description/>
  <cp:lastModifiedBy>Lynsey Quackenbush</cp:lastModifiedBy>
  <cp:revision>1</cp:revision>
  <dcterms:created xsi:type="dcterms:W3CDTF">2020-04-08T16:30:00Z</dcterms:created>
  <dcterms:modified xsi:type="dcterms:W3CDTF">2020-04-08T16:33:00Z</dcterms:modified>
</cp:coreProperties>
</file>